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DFE" w:rsidRDefault="00C446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924DFE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480175" cy="9107931"/>
            <wp:effectExtent l="0" t="0" r="0" b="0"/>
            <wp:docPr id="4" name="Рисунок 4" descr="C:\Users\Света\Documents\Документы сканера\хок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хокк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DFE" w:rsidRDefault="00C446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924DFE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54049"/>
            <wp:effectExtent l="0" t="0" r="0" b="9525"/>
            <wp:docPr id="5" name="Рисунок 5" descr="C:\Users\Света\Documents\Документы сканера\хок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хокк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5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DFE" w:rsidRDefault="008C1C0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924DFE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7610475" cy="106775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924DFE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924DFE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 w:rsidP="00C4460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Целью дисциплины «</w:t>
            </w:r>
            <w:r w:rsidR="008863C7" w:rsidRPr="008863C7">
              <w:rPr>
                <w:rFonts w:ascii="Times New Roman" w:hAnsi="Times New Roman"/>
                <w:color w:val="000000"/>
                <w:sz w:val="20"/>
                <w:szCs w:val="20"/>
              </w:rPr>
              <w:t>Теоретические основы преподавания хоккея с мячом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» является освоение студентом основных технико-тактических приёмов в хоккеи с </w:t>
            </w:r>
            <w:r w:rsidR="00C44603">
              <w:rPr>
                <w:rFonts w:ascii="Times New Roman" w:hAnsi="Times New Roman"/>
                <w:color w:val="000000"/>
                <w:sz w:val="20"/>
                <w:szCs w:val="20"/>
              </w:rPr>
              <w:t>мячом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. А также ознакомить с организацией и проведением соревнований по хоккею с мячом.</w:t>
            </w:r>
          </w:p>
        </w:tc>
      </w:tr>
      <w:tr w:rsidR="00924DFE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Задачи дисциплины:</w:t>
            </w:r>
          </w:p>
        </w:tc>
      </w:tr>
      <w:tr w:rsidR="00924DFE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1.Ознакомление с историей возникновения хоккея.</w:t>
            </w:r>
          </w:p>
        </w:tc>
      </w:tr>
      <w:tr w:rsidR="00924DFE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924DFE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.В.ДВ.05</w:t>
            </w:r>
          </w:p>
        </w:tc>
      </w:tr>
      <w:tr w:rsidR="00924DFE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924DFE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Физическая культура и спорт</w:t>
            </w:r>
          </w:p>
        </w:tc>
      </w:tr>
      <w:tr w:rsidR="00924DFE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Конькобежный спорт и методика преподавания</w:t>
            </w:r>
          </w:p>
        </w:tc>
      </w:tr>
      <w:tr w:rsidR="00924DFE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Биомеханика</w:t>
            </w:r>
          </w:p>
        </w:tc>
      </w:tr>
      <w:tr w:rsidR="00924DFE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4DFE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924DFE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24DFE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924DFE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средства физической подготовки, обеспечивающие полноценную деятельность</w:t>
            </w:r>
          </w:p>
        </w:tc>
      </w:tr>
      <w:tr w:rsidR="00924DFE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924DFE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средства, методы и методики физической подготовки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924DFE">
        <w:trPr>
          <w:trHeight w:hRule="exact" w:val="54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924DFE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924DFE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образовательные программы по учебному предмету 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образовательными стандартами</w:t>
            </w:r>
          </w:p>
        </w:tc>
      </w:tr>
      <w:tr w:rsidR="00924DFE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реализовать образовательные программы по учебному предмету </w:t>
            </w:r>
          </w:p>
        </w:tc>
      </w:tr>
      <w:tr w:rsidR="00924DFE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924DFE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</w:tbl>
    <w:p w:rsidR="00924DFE" w:rsidRDefault="00924DF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924DFE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09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924DFE" w:rsidTr="00153846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средствами реализации образовательных программ по учебному предмету</w:t>
            </w:r>
          </w:p>
        </w:tc>
      </w:tr>
      <w:tr w:rsidR="00924DFE" w:rsidTr="00153846">
        <w:trPr>
          <w:trHeight w:hRule="exact" w:val="311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методы, способы и приемы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методы и приемы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методы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применять методы, способы и приемы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применять методы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924DFE" w:rsidTr="0015384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готовностью применять методы, способы и приемы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924DFE" w:rsidTr="00153846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924DFE" w:rsidTr="00153846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924DFE" w:rsidTr="00153846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историю возникновения и развития хоккея  в России и за рубежом; </w:t>
            </w:r>
          </w:p>
        </w:tc>
      </w:tr>
      <w:tr w:rsidR="00924DFE" w:rsidTr="00153846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 w:rsidP="00C4460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основы техники и тактики хоккея с </w:t>
            </w:r>
            <w:r w:rsidR="00C44603">
              <w:rPr>
                <w:rFonts w:ascii="Times New Roman" w:hAnsi="Times New Roman"/>
                <w:color w:val="000000"/>
                <w:sz w:val="20"/>
                <w:szCs w:val="20"/>
              </w:rPr>
              <w:t>мячом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, а также требования к их рациональным вариантам;</w:t>
            </w:r>
          </w:p>
        </w:tc>
      </w:tr>
      <w:tr w:rsidR="00924DFE" w:rsidTr="00153846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 основные принципы, средства и методы обучения и начальной тренировки в хоккеи;</w:t>
            </w:r>
          </w:p>
        </w:tc>
      </w:tr>
      <w:tr w:rsidR="00924DFE" w:rsidTr="00153846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3.1.4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нормы и правила безопасных организации и проведения занятий и соревнований по хоккею с различными категориями населения. </w:t>
            </w:r>
          </w:p>
        </w:tc>
      </w:tr>
      <w:tr w:rsidR="00924DFE" w:rsidTr="00153846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924DFE" w:rsidTr="00153846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924DFE" w:rsidTr="00153846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занимающимися;</w:t>
            </w:r>
            <w:bookmarkStart w:id="0" w:name="_GoBack"/>
            <w:bookmarkEnd w:id="0"/>
          </w:p>
        </w:tc>
      </w:tr>
      <w:tr w:rsidR="00924DFE" w:rsidTr="00153846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924DFE" w:rsidTr="00153846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3.2.4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924DFE" w:rsidTr="00153846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924DFE" w:rsidTr="00153846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24DFE" w:rsidRDefault="00924DFE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 методикой организации и проведения занятий и соревнований по хоккею.</w:t>
            </w:r>
          </w:p>
        </w:tc>
      </w:tr>
    </w:tbl>
    <w:p w:rsidR="00924DFE" w:rsidRDefault="00924DFE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4"/>
        <w:gridCol w:w="3529"/>
        <w:gridCol w:w="1004"/>
        <w:gridCol w:w="721"/>
        <w:gridCol w:w="1147"/>
        <w:gridCol w:w="1287"/>
        <w:gridCol w:w="720"/>
        <w:gridCol w:w="1428"/>
      </w:tblGrid>
      <w:tr w:rsidR="00CC4B50" w:rsidRPr="00AB72F1" w:rsidTr="005F2E88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C4B50" w:rsidTr="005F2E88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-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Инте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C4B50" w:rsidRPr="00AB72F1" w:rsidTr="008863C7">
        <w:trPr>
          <w:trHeight w:hRule="exact" w:val="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1. Введение в учебный предмет </w:t>
            </w:r>
            <w:r w:rsidR="008863C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«</w:t>
            </w:r>
            <w:r w:rsidR="008863C7" w:rsidRPr="008863C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Теоретические основы преподавания хоккея с мячом</w:t>
            </w:r>
            <w:r w:rsidR="008863C7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Характеристика игры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 Л2.5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Краткие сведения о развитии игры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Развитие хоккея в России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 Л2.4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Основы техники в хоккеи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Способы передвижений на коньках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 Л1.2Л2.1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</w:tbl>
    <w:p w:rsidR="00CC4B50" w:rsidRDefault="00CC4B50" w:rsidP="00CC4B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283"/>
        <w:gridCol w:w="1687"/>
        <w:gridCol w:w="1942"/>
        <w:gridCol w:w="982"/>
        <w:gridCol w:w="709"/>
        <w:gridCol w:w="1129"/>
        <w:gridCol w:w="705"/>
        <w:gridCol w:w="575"/>
        <w:gridCol w:w="710"/>
        <w:gridCol w:w="415"/>
        <w:gridCol w:w="990"/>
      </w:tblGrid>
      <w:tr w:rsidR="00CC4B50" w:rsidTr="005F2E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1135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568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426" w:type="dxa"/>
          </w:tcPr>
          <w:p w:rsidR="00CC4B50" w:rsidRDefault="00CC4B50" w:rsidP="005F2E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Техника владения клюшкой и мячом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Техника передач и обводок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Бросок мяча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3. Тактическая подготовка в хоккее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Тактика игры в нападении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Тактика игры в защите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.2Л2.1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4. Правила игры и методика судейства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Судейские жесты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.2Л2.2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Судейство встреч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.2Л2.2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Правила игры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.2Л2.2 Л2.3</w:t>
            </w:r>
          </w:p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</w:tr>
      <w:tr w:rsidR="00CC4B50" w:rsidTr="005F2E88">
        <w:trPr>
          <w:trHeight w:hRule="exact" w:val="277"/>
        </w:trPr>
        <w:tc>
          <w:tcPr>
            <w:tcW w:w="710" w:type="dxa"/>
          </w:tcPr>
          <w:p w:rsidR="00CC4B50" w:rsidRDefault="00CC4B50" w:rsidP="005F2E88"/>
        </w:tc>
        <w:tc>
          <w:tcPr>
            <w:tcW w:w="285" w:type="dxa"/>
          </w:tcPr>
          <w:p w:rsidR="00CC4B50" w:rsidRDefault="00CC4B50" w:rsidP="005F2E88"/>
        </w:tc>
        <w:tc>
          <w:tcPr>
            <w:tcW w:w="1702" w:type="dxa"/>
          </w:tcPr>
          <w:p w:rsidR="00CC4B50" w:rsidRDefault="00CC4B50" w:rsidP="005F2E88"/>
        </w:tc>
        <w:tc>
          <w:tcPr>
            <w:tcW w:w="1986" w:type="dxa"/>
          </w:tcPr>
          <w:p w:rsidR="00CC4B50" w:rsidRDefault="00CC4B50" w:rsidP="005F2E88"/>
        </w:tc>
        <w:tc>
          <w:tcPr>
            <w:tcW w:w="851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1135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568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426" w:type="dxa"/>
          </w:tcPr>
          <w:p w:rsidR="00CC4B50" w:rsidRDefault="00CC4B50" w:rsidP="005F2E88"/>
        </w:tc>
        <w:tc>
          <w:tcPr>
            <w:tcW w:w="993" w:type="dxa"/>
          </w:tcPr>
          <w:p w:rsidR="00CC4B50" w:rsidRDefault="00CC4B50" w:rsidP="005F2E88"/>
        </w:tc>
      </w:tr>
      <w:tr w:rsidR="00CC4B50" w:rsidTr="005F2E8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C4B50" w:rsidTr="005F2E88">
        <w:trPr>
          <w:trHeight w:hRule="exact" w:val="421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1.Какие размеры ворот?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2.Какой размер мяча?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3.Сколько должен весить мяч?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4.Размер хоккейной площадки – ширина и длина.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5.Место нахождения первого судьи.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6.Место нахождения второго судьи.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7.Минимальная температура, при которой разрешается играть.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8.Из скольких человек максимум может составлять команда?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9.Сколько человек должно находиться на площадке во время игры?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10.Как обозначается  капитан на игровой форме?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11.Рассказать технику посадки хоккеиста.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12.Техника передвижения на коньках.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13.Техника торможений.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14.Техника нападения.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15.Техника обороны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15.Тактика защиты.</w:t>
            </w:r>
          </w:p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16.Подготовка вратаря.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Тесты, практико-ориентированные задания</w:t>
            </w:r>
          </w:p>
        </w:tc>
      </w:tr>
      <w:tr w:rsidR="00CC4B50" w:rsidTr="005F2E88">
        <w:trPr>
          <w:trHeight w:hRule="exact" w:val="277"/>
        </w:trPr>
        <w:tc>
          <w:tcPr>
            <w:tcW w:w="710" w:type="dxa"/>
          </w:tcPr>
          <w:p w:rsidR="00CC4B50" w:rsidRDefault="00CC4B50" w:rsidP="005F2E88"/>
        </w:tc>
        <w:tc>
          <w:tcPr>
            <w:tcW w:w="285" w:type="dxa"/>
          </w:tcPr>
          <w:p w:rsidR="00CC4B50" w:rsidRDefault="00CC4B50" w:rsidP="005F2E88"/>
        </w:tc>
        <w:tc>
          <w:tcPr>
            <w:tcW w:w="1702" w:type="dxa"/>
          </w:tcPr>
          <w:p w:rsidR="00CC4B50" w:rsidRDefault="00CC4B50" w:rsidP="005F2E88"/>
        </w:tc>
        <w:tc>
          <w:tcPr>
            <w:tcW w:w="1986" w:type="dxa"/>
          </w:tcPr>
          <w:p w:rsidR="00CC4B50" w:rsidRDefault="00CC4B50" w:rsidP="005F2E88"/>
        </w:tc>
        <w:tc>
          <w:tcPr>
            <w:tcW w:w="851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1135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568" w:type="dxa"/>
          </w:tcPr>
          <w:p w:rsidR="00CC4B50" w:rsidRDefault="00CC4B50" w:rsidP="005F2E88"/>
        </w:tc>
        <w:tc>
          <w:tcPr>
            <w:tcW w:w="710" w:type="dxa"/>
          </w:tcPr>
          <w:p w:rsidR="00CC4B50" w:rsidRDefault="00CC4B50" w:rsidP="005F2E88"/>
        </w:tc>
        <w:tc>
          <w:tcPr>
            <w:tcW w:w="426" w:type="dxa"/>
          </w:tcPr>
          <w:p w:rsidR="00CC4B50" w:rsidRDefault="00CC4B50" w:rsidP="005F2E88"/>
        </w:tc>
        <w:tc>
          <w:tcPr>
            <w:tcW w:w="993" w:type="dxa"/>
          </w:tcPr>
          <w:p w:rsidR="00CC4B50" w:rsidRDefault="00CC4B50" w:rsidP="005F2E88"/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C4B50" w:rsidTr="005F2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CC4B50" w:rsidRDefault="00CC4B50" w:rsidP="00CC4B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988"/>
        <w:gridCol w:w="1979"/>
        <w:gridCol w:w="3390"/>
        <w:gridCol w:w="1700"/>
        <w:gridCol w:w="1005"/>
      </w:tblGrid>
      <w:tr w:rsidR="00CC4B50" w:rsidTr="005F2E8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CC4B50" w:rsidRDefault="00CC4B50" w:rsidP="005F2E88"/>
        </w:tc>
        <w:tc>
          <w:tcPr>
            <w:tcW w:w="1702" w:type="dxa"/>
          </w:tcPr>
          <w:p w:rsidR="00CC4B50" w:rsidRDefault="00CC4B50" w:rsidP="005F2E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C4B50" w:rsidTr="005F2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C4B50" w:rsidTr="005F2E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CC4B50" w:rsidTr="005F2E88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Апостолов А. И., Василькова О. С., Закревская Н. Г.,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Утишева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Е. В., Ильченко С. Н.,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Михно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Российский хоккей в меняющемся мире: от настоящего через прошлое к будущему: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Санкт-Петербург: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Алетейя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=441367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C4B50" w:rsidTr="005F2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C4B50" w:rsidTr="005F2E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Савин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Теория и методика хоккея: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студентов академий и вузов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физ.культуры:допущено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УМО по образованию в области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CC4B50" w:rsidTr="005F2E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Кирсанова Л.В., Поляков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Психология судейства в хоккее на льду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C4B50" w:rsidTr="005F2E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Теория и методика спортивных игр: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" профиль "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CC4B50" w:rsidTr="005F2E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Библия хоккейного тренера: тактика и стратегия от 16 хоккейных 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топ-тренеров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США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=454470</w:t>
            </w:r>
          </w:p>
        </w:tc>
      </w:tr>
      <w:tr w:rsidR="00CC4B50" w:rsidTr="005F2E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Единая всероссийская спортивная классификация 2011-2014 гг. Зимние виды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C4B50" w:rsidTr="005F2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КОНЬКОБЕЖНЫЙ СПОРТ: ТЕКУЩИЕ ПРОБЛЕМЫ И ЗАРУБЕЖНЫЙ ОПЫТ ИХ РЕШЕНИЯ</w:t>
            </w:r>
          </w:p>
        </w:tc>
      </w:tr>
      <w:tr w:rsidR="00CC4B50" w:rsidTr="005F2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Олимпийская энциклопедия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Зимние Олимпийские игры: энциклопедия. В 2 т. Т. 1.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Шамони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1924 – Турин 2006</w:t>
            </w:r>
          </w:p>
        </w:tc>
      </w:tr>
      <w:tr w:rsidR="00CC4B50" w:rsidTr="005F2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Хоккей - официальные правила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C4B50" w:rsidRPr="00076E90" w:rsidTr="005F2E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CC4B50" w:rsidRDefault="00076E90" w:rsidP="005F2E88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</w:tr>
      <w:tr w:rsidR="00CC4B50" w:rsidTr="005F2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C4B50" w:rsidTr="005F2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CC4B50" w:rsidRPr="00AB72F1" w:rsidTr="005F2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elibrary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ru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CC4B50" w:rsidRPr="00AB72F1" w:rsidTr="005F2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studfiles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ru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Файловый архив студентов</w:t>
            </w:r>
          </w:p>
        </w:tc>
      </w:tr>
      <w:tr w:rsidR="00CC4B50" w:rsidRPr="00AB72F1" w:rsidTr="005F2E88">
        <w:trPr>
          <w:trHeight w:hRule="exact" w:val="277"/>
        </w:trPr>
        <w:tc>
          <w:tcPr>
            <w:tcW w:w="710" w:type="dxa"/>
          </w:tcPr>
          <w:p w:rsidR="00CC4B50" w:rsidRPr="00AB72F1" w:rsidRDefault="00CC4B50" w:rsidP="005F2E88"/>
        </w:tc>
        <w:tc>
          <w:tcPr>
            <w:tcW w:w="1986" w:type="dxa"/>
          </w:tcPr>
          <w:p w:rsidR="00CC4B50" w:rsidRPr="00AB72F1" w:rsidRDefault="00CC4B50" w:rsidP="005F2E88"/>
        </w:tc>
        <w:tc>
          <w:tcPr>
            <w:tcW w:w="1986" w:type="dxa"/>
          </w:tcPr>
          <w:p w:rsidR="00CC4B50" w:rsidRPr="00AB72F1" w:rsidRDefault="00CC4B50" w:rsidP="005F2E88"/>
        </w:tc>
        <w:tc>
          <w:tcPr>
            <w:tcW w:w="3403" w:type="dxa"/>
          </w:tcPr>
          <w:p w:rsidR="00CC4B50" w:rsidRPr="00AB72F1" w:rsidRDefault="00CC4B50" w:rsidP="005F2E88"/>
        </w:tc>
        <w:tc>
          <w:tcPr>
            <w:tcW w:w="1702" w:type="dxa"/>
          </w:tcPr>
          <w:p w:rsidR="00CC4B50" w:rsidRPr="00AB72F1" w:rsidRDefault="00CC4B50" w:rsidP="005F2E88"/>
        </w:tc>
        <w:tc>
          <w:tcPr>
            <w:tcW w:w="993" w:type="dxa"/>
          </w:tcPr>
          <w:p w:rsidR="00CC4B50" w:rsidRPr="00AB72F1" w:rsidRDefault="00CC4B50" w:rsidP="005F2E88"/>
        </w:tc>
      </w:tr>
      <w:tr w:rsidR="00CC4B50" w:rsidRPr="00AB72F1" w:rsidTr="005F2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C4B50" w:rsidRPr="00AB72F1" w:rsidTr="005F2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занятий, а  так же наличие катка и спортивного инвентаря.</w:t>
            </w:r>
          </w:p>
        </w:tc>
      </w:tr>
      <w:tr w:rsidR="00CC4B50" w:rsidRPr="00AB72F1" w:rsidTr="005F2E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Default="00CC4B50" w:rsidP="005F2E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CC4B50" w:rsidRPr="00AB72F1" w:rsidTr="005F2E88">
        <w:trPr>
          <w:trHeight w:hRule="exact" w:val="277"/>
        </w:trPr>
        <w:tc>
          <w:tcPr>
            <w:tcW w:w="710" w:type="dxa"/>
          </w:tcPr>
          <w:p w:rsidR="00CC4B50" w:rsidRPr="00AB72F1" w:rsidRDefault="00CC4B50" w:rsidP="005F2E88"/>
        </w:tc>
        <w:tc>
          <w:tcPr>
            <w:tcW w:w="1986" w:type="dxa"/>
          </w:tcPr>
          <w:p w:rsidR="00CC4B50" w:rsidRPr="00AB72F1" w:rsidRDefault="00CC4B50" w:rsidP="005F2E88"/>
        </w:tc>
        <w:tc>
          <w:tcPr>
            <w:tcW w:w="1986" w:type="dxa"/>
          </w:tcPr>
          <w:p w:rsidR="00CC4B50" w:rsidRPr="00AB72F1" w:rsidRDefault="00CC4B50" w:rsidP="005F2E88"/>
        </w:tc>
        <w:tc>
          <w:tcPr>
            <w:tcW w:w="3403" w:type="dxa"/>
          </w:tcPr>
          <w:p w:rsidR="00CC4B50" w:rsidRPr="00AB72F1" w:rsidRDefault="00CC4B50" w:rsidP="005F2E88"/>
        </w:tc>
        <w:tc>
          <w:tcPr>
            <w:tcW w:w="1702" w:type="dxa"/>
          </w:tcPr>
          <w:p w:rsidR="00CC4B50" w:rsidRPr="00AB72F1" w:rsidRDefault="00CC4B50" w:rsidP="005F2E88"/>
        </w:tc>
        <w:tc>
          <w:tcPr>
            <w:tcW w:w="993" w:type="dxa"/>
          </w:tcPr>
          <w:p w:rsidR="00CC4B50" w:rsidRPr="00AB72F1" w:rsidRDefault="00CC4B50" w:rsidP="005F2E88"/>
        </w:tc>
      </w:tr>
      <w:tr w:rsidR="00CC4B50" w:rsidRPr="00AB72F1" w:rsidTr="005F2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B72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C4B50" w:rsidRPr="00AB72F1" w:rsidTr="005F2E88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</w:p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http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mininuniver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ru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scientific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education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ozenkakachest</w:t>
            </w: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CC4B50" w:rsidRPr="00AB72F1" w:rsidRDefault="00CC4B50" w:rsidP="005F2E88">
            <w:pPr>
              <w:spacing w:after="0" w:line="240" w:lineRule="auto"/>
              <w:rPr>
                <w:sz w:val="19"/>
                <w:szCs w:val="19"/>
              </w:rPr>
            </w:pPr>
            <w:r w:rsidRPr="00AB72F1">
              <w:rPr>
                <w:rFonts w:ascii="Times New Roman" w:hAnsi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153846" w:rsidRDefault="00153846"/>
    <w:p w:rsidR="00153846" w:rsidRDefault="00153846"/>
    <w:sectPr w:rsidR="00153846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0981"/>
    <w:rsid w:val="00076E90"/>
    <w:rsid w:val="000F0981"/>
    <w:rsid w:val="00153846"/>
    <w:rsid w:val="008863C7"/>
    <w:rsid w:val="008C1C07"/>
    <w:rsid w:val="00924DFE"/>
    <w:rsid w:val="00C44603"/>
    <w:rsid w:val="00CC4B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3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38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3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38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1611</Words>
  <Characters>9184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ФПЗ-15,16,17,18_plx_Хоккей с мячом и методика преподавания</vt:lpstr>
    </vt:vector>
  </TitlesOfParts>
  <Company/>
  <LinksUpToDate>false</LinksUpToDate>
  <CharactersWithSpaces>10774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ФПЗ-15,16,17,18_plx_Хоккей с мячом и методика преподавания</dc:title>
  <dc:creator>FastReport</dc:creator>
  <cp:lastModifiedBy>Света</cp:lastModifiedBy>
  <cp:revision>11</cp:revision>
  <cp:lastPrinted>2019-07-03T13:11:00Z</cp:lastPrinted>
  <dcterms:created xsi:type="dcterms:W3CDTF">2019-03-25T15:27:00Z</dcterms:created>
  <dcterms:modified xsi:type="dcterms:W3CDTF">2019-08-23T12:37:00Z</dcterms:modified>
</cp:coreProperties>
</file>